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jc w:val="center"/>
        <w:rPr>
          <w:rFonts w:ascii="Calibri" w:cs="Calibri" w:eastAsia="Calibri" w:hAnsi="Calibri"/>
          <w:color w:val="000000"/>
          <w:sz w:val="40"/>
          <w:szCs w:val="40"/>
        </w:rPr>
      </w:pPr>
      <w:r w:rsidDel="00000000" w:rsidR="00000000" w:rsidRPr="00000000">
        <w:rPr>
          <w:color w:val="000000"/>
          <w:sz w:val="40"/>
          <w:szCs w:val="40"/>
          <w:rtl w:val="0"/>
        </w:rPr>
        <w:t xml:space="preserve">Employee Review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rPr>
          <w:rFonts w:ascii="Calibri" w:cs="Calibri" w:eastAsia="Calibri" w:hAnsi="Calibri"/>
          <w:color w:val="000000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rtl w:val="0"/>
        </w:rPr>
        <w:t xml:space="preserve">Process: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/>
      </w:pPr>
      <w:r w:rsidDel="00000000" w:rsidR="00000000" w:rsidRPr="00000000">
        <w:rPr>
          <w:rtl w:val="0"/>
        </w:rPr>
        <w:t xml:space="preserve">The employee will complete their section of the form.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/>
      </w:pPr>
      <w:r w:rsidDel="00000000" w:rsidR="00000000" w:rsidRPr="00000000">
        <w:rPr>
          <w:rtl w:val="0"/>
        </w:rPr>
        <w:t xml:space="preserve">The employee will meet with their direct supervisor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/>
      </w:pPr>
      <w:r w:rsidDel="00000000" w:rsidR="00000000" w:rsidRPr="00000000">
        <w:rPr>
          <w:rtl w:val="0"/>
        </w:rPr>
        <w:t xml:space="preserve">The direct supervisor will complete their section of the form.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/>
      </w:pPr>
      <w:r w:rsidDel="00000000" w:rsidR="00000000" w:rsidRPr="00000000">
        <w:rPr>
          <w:rtl w:val="0"/>
        </w:rPr>
        <w:t xml:space="preserve">Both parties will sign the completed form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/>
      </w:pPr>
      <w:r w:rsidDel="00000000" w:rsidR="00000000" w:rsidRPr="00000000">
        <w:rPr>
          <w:rtl w:val="0"/>
        </w:rPr>
        <w:t xml:space="preserve">The form will be retained in the employee’s file.</w:t>
      </w:r>
    </w:p>
    <w:p w:rsidR="00000000" w:rsidDel="00000000" w:rsidP="00000000" w:rsidRDefault="00000000" w:rsidRPr="00000000" w14:paraId="00000008">
      <w:pPr>
        <w:pStyle w:val="Heading1"/>
        <w:rPr>
          <w:rFonts w:ascii="Calibri" w:cs="Calibri" w:eastAsia="Calibri" w:hAnsi="Calibri"/>
          <w:color w:val="000000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rtl w:val="0"/>
        </w:rPr>
        <w:t xml:space="preserve">Annual review Date: </w:t>
      </w:r>
    </w:p>
    <w:p w:rsidR="00000000" w:rsidDel="00000000" w:rsidP="00000000" w:rsidRDefault="00000000" w:rsidRPr="00000000" w14:paraId="00000009">
      <w:pPr>
        <w:spacing w:after="0" w:line="240" w:lineRule="auto"/>
        <w:rPr>
          <w:b w:val="1"/>
          <w:sz w:val="24"/>
          <w:szCs w:val="24"/>
        </w:rPr>
      </w:pPr>
      <w:r w:rsidDel="00000000" w:rsidR="00000000" w:rsidRPr="00000000">
        <w:rPr>
          <w:sz w:val="28"/>
          <w:szCs w:val="28"/>
          <w:rtl w:val="0"/>
        </w:rPr>
        <w:t xml:space="preserve">Employee Name: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A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8"/>
          <w:szCs w:val="28"/>
          <w:rtl w:val="0"/>
        </w:rPr>
        <w:t xml:space="preserve">Current role: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1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Employee to complete the following questions before the appraisal interview.</w:t>
      </w:r>
    </w:p>
    <w:p w:rsidR="00000000" w:rsidDel="00000000" w:rsidP="00000000" w:rsidRDefault="00000000" w:rsidRPr="00000000" w14:paraId="0000000C">
      <w:pPr>
        <w:pStyle w:val="Heading1"/>
        <w:tabs>
          <w:tab w:val="left" w:leader="none" w:pos="1665"/>
        </w:tabs>
        <w:spacing w:before="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</w:r>
    </w:p>
    <w:tbl>
      <w:tblPr>
        <w:tblStyle w:val="Table1"/>
        <w:tblW w:w="10790.0" w:type="dxa"/>
        <w:jc w:val="left"/>
        <w:tblInd w:w="-108.0" w:type="dxa"/>
        <w:tblBorders>
          <w:top w:color="002060" w:space="0" w:sz="4" w:val="single"/>
          <w:left w:color="002060" w:space="0" w:sz="4" w:val="single"/>
          <w:bottom w:color="002060" w:space="0" w:sz="4" w:val="single"/>
          <w:right w:color="002060" w:space="0" w:sz="4" w:val="single"/>
          <w:insideH w:color="002060" w:space="0" w:sz="4" w:val="single"/>
          <w:insideV w:color="002060" w:space="0" w:sz="4" w:val="single"/>
        </w:tblBorders>
        <w:tblLayout w:type="fixed"/>
        <w:tblLook w:val="0400"/>
      </w:tblPr>
      <w:tblGrid>
        <w:gridCol w:w="10790"/>
        <w:tblGridChange w:id="0">
          <w:tblGrid>
            <w:gridCol w:w="1079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1. What are your principal responsibilities?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2. What are you most proud of and what has brought you the most satisfaction in your work this year?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3. What areas of your position do you feel you do well?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4. What areas of your position do you find challenging?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5. What needs to change for you to be more effective in your role?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6. Have you experienced any obstacles in relation to your position, management, colleagues or working remotely?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8">
            <w:pPr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7. Targets:  What were your targets for last year?  Did you meet them?  If no, why not?  Are you on track to meet your targets for this year?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D">
            <w:pPr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4" w:hRule="atLeast"/>
          <w:tblHeader w:val="0"/>
        </w:trPr>
        <w:tc>
          <w:tcPr/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8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. Where do you feel you could benefit from training and development in your current position?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9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. What are three things that you want to work on in the next year?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6">
            <w:pPr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A">
            <w:pPr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0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. What are your goals for next year?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B">
            <w:pPr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F">
            <w:pPr>
              <w:rPr>
                <w:b w:val="1"/>
                <w:sz w:val="24"/>
                <w:szCs w:val="24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11. What would you like us to consider in terms of your future with the organization?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0">
            <w:pPr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4">
      <w:pPr>
        <w:spacing w:after="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79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790"/>
        <w:tblGridChange w:id="0">
          <w:tblGrid>
            <w:gridCol w:w="1079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6">
            <w:pPr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Appraiser Comments and Observations to be completed following interview: </w:t>
            </w:r>
          </w:p>
          <w:p w:rsidR="00000000" w:rsidDel="00000000" w:rsidP="00000000" w:rsidRDefault="00000000" w:rsidRPr="00000000" w14:paraId="00000047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8">
      <w:pPr>
        <w:spacing w:after="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after="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after="0" w:line="240" w:lineRule="auto"/>
        <w:ind w:firstLine="72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_______________________   </w:t>
        <w:tab/>
        <w:tab/>
        <w:tab/>
        <w:tab/>
        <w:t xml:space="preserve">___________________</w:t>
      </w:r>
    </w:p>
    <w:p w:rsidR="00000000" w:rsidDel="00000000" w:rsidP="00000000" w:rsidRDefault="00000000" w:rsidRPr="00000000" w14:paraId="0000006B">
      <w:pPr>
        <w:spacing w:after="0" w:line="240" w:lineRule="auto"/>
        <w:ind w:firstLine="72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Employee</w:t>
        <w:tab/>
        <w:tab/>
        <w:tab/>
        <w:tab/>
        <w:tab/>
        <w:tab/>
        <w:tab/>
        <w:t xml:space="preserve">Date</w:t>
      </w:r>
    </w:p>
    <w:p w:rsidR="00000000" w:rsidDel="00000000" w:rsidP="00000000" w:rsidRDefault="00000000" w:rsidRPr="00000000" w14:paraId="0000006C">
      <w:pPr>
        <w:spacing w:after="0" w:line="240" w:lineRule="auto"/>
        <w:ind w:firstLine="72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after="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after="0" w:line="240" w:lineRule="auto"/>
        <w:ind w:firstLine="72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_______________________   </w:t>
        <w:tab/>
        <w:tab/>
        <w:tab/>
        <w:tab/>
        <w:t xml:space="preserve">___________________</w:t>
      </w:r>
    </w:p>
    <w:p w:rsidR="00000000" w:rsidDel="00000000" w:rsidP="00000000" w:rsidRDefault="00000000" w:rsidRPr="00000000" w14:paraId="0000006F">
      <w:pPr>
        <w:spacing w:after="0" w:line="240" w:lineRule="auto"/>
        <w:ind w:firstLine="72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Appraiser</w:t>
        <w:tab/>
        <w:tab/>
        <w:tab/>
        <w:tab/>
        <w:tab/>
        <w:tab/>
        <w:tab/>
        <w:t xml:space="preserve">Date</w:t>
      </w:r>
    </w:p>
    <w:sectPr>
      <w:headerReference r:id="rId7" w:type="default"/>
      <w:footerReference r:id="rId8" w:type="default"/>
      <w:pgSz w:h="15840" w:w="12240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7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jc w:val="right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70">
    <w:pPr>
      <w:spacing w:after="0" w:line="276" w:lineRule="auto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</w:rPr>
      <w:drawing>
        <wp:inline distB="114300" distT="114300" distL="114300" distR="114300">
          <wp:extent cx="1783080" cy="521492"/>
          <wp:effectExtent b="0" l="0" r="0" t="0"/>
          <wp:docPr id="4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83080" cy="52149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CA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e75b5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2e75b5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e75b5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2e75b5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e75b5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2e75b5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504359"/>
  </w:style>
  <w:style w:type="paragraph" w:styleId="Heading1">
    <w:name w:val="heading 1"/>
    <w:basedOn w:val="Normal"/>
    <w:next w:val="Normal"/>
    <w:link w:val="Heading1Char"/>
    <w:uiPriority w:val="9"/>
    <w:qFormat w:val="1"/>
    <w:rsid w:val="00504359"/>
    <w:pPr>
      <w:keepNext w:val="1"/>
      <w:keepLines w:val="1"/>
      <w:spacing w:after="0" w:before="240"/>
      <w:outlineLvl w:val="0"/>
    </w:pPr>
    <w:rPr>
      <w:rFonts w:asciiTheme="majorHAnsi" w:cstheme="majorBidi" w:eastAsiaTheme="majorEastAsia" w:hAnsiTheme="majorHAnsi"/>
      <w:color w:val="2e74b5" w:themeColor="accent1" w:themeShade="0000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 w:val="1"/>
    <w:unhideWhenUsed w:val="1"/>
    <w:qFormat w:val="1"/>
    <w:rsid w:val="00E40418"/>
    <w:pPr>
      <w:keepNext w:val="1"/>
      <w:keepLines w:val="1"/>
      <w:spacing w:after="0" w:before="40"/>
      <w:outlineLvl w:val="1"/>
    </w:pPr>
    <w:rPr>
      <w:rFonts w:asciiTheme="majorHAnsi" w:cstheme="majorBidi" w:eastAsiaTheme="majorEastAsia" w:hAnsiTheme="majorHAnsi"/>
      <w:color w:val="2e74b5" w:themeColor="accent1" w:themeShade="0000BF"/>
      <w:sz w:val="26"/>
      <w:szCs w:val="2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character" w:styleId="Heading1Char" w:customStyle="1">
    <w:name w:val="Heading 1 Char"/>
    <w:basedOn w:val="DefaultParagraphFont"/>
    <w:link w:val="Heading1"/>
    <w:uiPriority w:val="9"/>
    <w:rsid w:val="00504359"/>
    <w:rPr>
      <w:rFonts w:asciiTheme="majorHAnsi" w:cstheme="majorBidi" w:eastAsiaTheme="majorEastAsia" w:hAnsiTheme="majorHAnsi"/>
      <w:color w:val="2e74b5" w:themeColor="accent1" w:themeShade="0000BF"/>
      <w:sz w:val="32"/>
      <w:szCs w:val="32"/>
    </w:rPr>
  </w:style>
  <w:style w:type="paragraph" w:styleId="NoSpacing">
    <w:name w:val="No Spacing"/>
    <w:uiPriority w:val="1"/>
    <w:qFormat w:val="1"/>
    <w:rsid w:val="00504359"/>
    <w:pPr>
      <w:spacing w:after="0" w:line="240" w:lineRule="auto"/>
    </w:pPr>
  </w:style>
  <w:style w:type="table" w:styleId="TableGrid">
    <w:name w:val="Table Grid"/>
    <w:basedOn w:val="TableNormal"/>
    <w:uiPriority w:val="39"/>
    <w:rsid w:val="0050435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eading2Char" w:customStyle="1">
    <w:name w:val="Heading 2 Char"/>
    <w:basedOn w:val="DefaultParagraphFont"/>
    <w:link w:val="Heading2"/>
    <w:uiPriority w:val="9"/>
    <w:rsid w:val="00E40418"/>
    <w:rPr>
      <w:rFonts w:asciiTheme="majorHAnsi" w:cstheme="majorBidi" w:eastAsiaTheme="majorEastAsia" w:hAnsiTheme="majorHAnsi"/>
      <w:color w:val="2e74b5" w:themeColor="accent1" w:themeShade="0000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 w:val="1"/>
    <w:rsid w:val="00523637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523637"/>
  </w:style>
  <w:style w:type="paragraph" w:styleId="Footer">
    <w:name w:val="footer"/>
    <w:basedOn w:val="Normal"/>
    <w:link w:val="FooterChar"/>
    <w:uiPriority w:val="99"/>
    <w:unhideWhenUsed w:val="1"/>
    <w:rsid w:val="00523637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523637"/>
  </w:style>
  <w:style w:type="paragraph" w:styleId="ListParagraph">
    <w:name w:val="List Paragraph"/>
    <w:basedOn w:val="Normal"/>
    <w:uiPriority w:val="34"/>
    <w:qFormat w:val="1"/>
    <w:rsid w:val="00640B70"/>
    <w:pPr>
      <w:ind w:left="720"/>
      <w:contextualSpacing w:val="1"/>
    </w:p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661986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661986"/>
    <w:rPr>
      <w:rFonts w:ascii="Segoe UI" w:cs="Segoe UI" w:hAnsi="Segoe UI"/>
      <w:sz w:val="18"/>
      <w:szCs w:val="18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0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1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2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0pfTF1rBsWXCZR4r7+YzSRrz4A==">CgMxLjAyCGguZ2pkZ3hzOAByITE4RzVtdGFBREZXSjF3VTBaMnQ1UThHNDZ2Szl3OTBjdA==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2018-10-25T17:13:00Z</dcterms:created>
  <dc:creator>Caroline Mills</dc:creator>
</cp:coreProperties>
</file>